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pPr>
      <w:r>
        <w:t>窗体顶端</w:t>
      </w:r>
    </w:p>
    <w:p>
      <w:pPr>
        <w:pStyle w:val="2"/>
        <w:keepNext w:val="0"/>
        <w:keepLines w:val="0"/>
        <w:widowControl/>
        <w:suppressLineNumbers w:val="0"/>
        <w:spacing w:before="0" w:beforeAutospacing="0" w:after="150" w:afterAutospacing="0" w:line="675" w:lineRule="atLeast"/>
        <w:ind w:left="150" w:right="150"/>
        <w:jc w:val="center"/>
        <w:rPr>
          <w:rFonts w:ascii="微软雅黑" w:hAnsi="微软雅黑" w:eastAsia="微软雅黑" w:cs="微软雅黑"/>
          <w:b/>
          <w:bCs/>
          <w:color w:val="366B36"/>
          <w:sz w:val="32"/>
          <w:szCs w:val="32"/>
        </w:rPr>
      </w:pPr>
      <w:r>
        <w:rPr>
          <w:rFonts w:hint="eastAsia" w:ascii="微软雅黑" w:hAnsi="微软雅黑" w:eastAsia="微软雅黑" w:cs="微软雅黑"/>
          <w:b/>
          <w:bCs/>
          <w:color w:val="366B36"/>
          <w:sz w:val="32"/>
          <w:szCs w:val="32"/>
        </w:rPr>
        <w:t>实践中收获，学习中成长——黎城三中召开实习生座谈会</w:t>
      </w:r>
    </w:p>
    <w:p>
      <w:pPr>
        <w:pStyle w:val="4"/>
        <w:keepNext w:val="0"/>
        <w:keepLines w:val="0"/>
        <w:widowControl/>
        <w:suppressLineNumbers w:val="0"/>
        <w:spacing w:before="0" w:beforeAutospacing="0" w:after="150" w:afterAutospacing="0" w:line="525" w:lineRule="atLeast"/>
        <w:ind w:left="150" w:right="150" w:firstLine="420"/>
        <w:jc w:val="both"/>
        <w:rPr>
          <w:rFonts w:hint="eastAsia" w:ascii="宋体" w:hAnsi="宋体" w:eastAsia="宋体" w:cs="宋体"/>
          <w:color w:val="555555"/>
          <w:sz w:val="28"/>
          <w:szCs w:val="28"/>
        </w:rPr>
      </w:pPr>
      <w:r>
        <w:rPr>
          <w:rStyle w:val="7"/>
          <w:rFonts w:hint="eastAsia" w:ascii="宋体" w:hAnsi="宋体" w:eastAsia="宋体" w:cs="宋体"/>
          <w:color w:val="555555"/>
          <w:sz w:val="28"/>
          <w:szCs w:val="28"/>
        </w:rPr>
        <w:t>2020年1月10日下午3时30分，黎城三中在二楼小会议室为八名山西师范大学实习生举行座谈会。参会的有学校领导班子成员、八名实习生所在年级组组长以及八名实习生。整个座谈会在轻松、和谐的气氛中进行。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150" w:right="15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drawing>
          <wp:inline distT="0" distB="0" distL="114300" distR="114300">
            <wp:extent cx="4233545" cy="2004060"/>
            <wp:effectExtent l="0" t="0" r="14605" b="152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233545" cy="2004060"/>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line="525" w:lineRule="atLeast"/>
        <w:ind w:left="150" w:right="150" w:firstLine="420"/>
        <w:jc w:val="both"/>
        <w:rPr>
          <w:rFonts w:hint="eastAsia" w:ascii="宋体" w:hAnsi="宋体" w:eastAsia="宋体" w:cs="宋体"/>
          <w:color w:val="555555"/>
          <w:sz w:val="28"/>
          <w:szCs w:val="28"/>
        </w:rPr>
      </w:pPr>
      <w:r>
        <w:rPr>
          <w:rStyle w:val="7"/>
          <w:rFonts w:hint="eastAsia" w:ascii="宋体" w:hAnsi="宋体" w:eastAsia="宋体" w:cs="宋体"/>
          <w:color w:val="555555"/>
          <w:sz w:val="28"/>
          <w:szCs w:val="28"/>
        </w:rPr>
        <w:t>座谈会由徐副校长主持。八名实习生结合自身四个多月的实习经历，分享了实习期间的收获，大家发自肺腑地道出了此次实习的收获和感动，衷心感谢在实习活动中学校所提供的实习条件以及指导老师们给予的悉心指导。历经四个多月的磨练，大家的理论知识得到了实践，自我的教育教学能力获得了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150" w:right="15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drawing>
          <wp:inline distT="0" distB="0" distL="114300" distR="114300">
            <wp:extent cx="4208780" cy="1992630"/>
            <wp:effectExtent l="0" t="0" r="1270" b="762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4208780" cy="1992630"/>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line="525" w:lineRule="atLeast"/>
        <w:ind w:left="150" w:right="150" w:firstLine="420"/>
        <w:jc w:val="both"/>
        <w:rPr>
          <w:rFonts w:hint="eastAsia" w:ascii="宋体" w:hAnsi="宋体" w:eastAsia="宋体" w:cs="宋体"/>
          <w:color w:val="555555"/>
          <w:sz w:val="28"/>
          <w:szCs w:val="28"/>
        </w:rPr>
      </w:pPr>
      <w:r>
        <w:rPr>
          <w:rStyle w:val="7"/>
          <w:rFonts w:hint="eastAsia" w:ascii="宋体" w:hAnsi="宋体" w:eastAsia="宋体" w:cs="宋体"/>
          <w:color w:val="555555"/>
          <w:sz w:val="28"/>
          <w:szCs w:val="28"/>
        </w:rPr>
        <w:t>实习生发言完毕，高校长首先对八名实习生这一个学期以来的工作给予了高度肯定，同时嘱咐大家这是一段难忘的经历，而三中是踏上工作岗位的第一站，希望大家珍藏这份经历。最后他真诚地祝福实习生一切顺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150" w:right="15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drawing>
          <wp:inline distT="0" distB="0" distL="114300" distR="114300">
            <wp:extent cx="4265930" cy="2952115"/>
            <wp:effectExtent l="0" t="0" r="1270" b="63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265930" cy="2952115"/>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line="525" w:lineRule="atLeast"/>
        <w:ind w:left="150" w:right="150" w:firstLine="420"/>
        <w:jc w:val="both"/>
        <w:rPr>
          <w:rFonts w:hint="eastAsia" w:ascii="宋体" w:hAnsi="宋体" w:eastAsia="宋体" w:cs="宋体"/>
          <w:color w:val="555555"/>
          <w:sz w:val="28"/>
          <w:szCs w:val="28"/>
        </w:rPr>
      </w:pPr>
      <w:r>
        <w:rPr>
          <w:rStyle w:val="7"/>
          <w:rFonts w:hint="eastAsia" w:ascii="宋体" w:hAnsi="宋体" w:eastAsia="宋体" w:cs="宋体"/>
          <w:color w:val="555555"/>
          <w:sz w:val="28"/>
          <w:szCs w:val="28"/>
        </w:rPr>
        <w:t>随后学校领导班子成员纷纷发言，为实习生点赞的同时送去未来美好期许。与实习生接触最多、了解最深的教务处主任杨主任回忆起初见时的场景，那时感觉大家都还是孩子，一个学期过去了大家俨然变成了一个个老师，她为大家的蜕变感到高兴。言语间她一一谈起对每个实习生的印象，她祝愿实习生前途似锦，记得常回三中看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150" w:right="150"/>
        <w:jc w:val="center"/>
        <w:rPr>
          <w:rFonts w:hint="eastAsia" w:ascii="宋体" w:hAnsi="宋体" w:eastAsia="宋体" w:cs="宋体"/>
          <w:sz w:val="28"/>
          <w:szCs w:val="28"/>
        </w:rPr>
      </w:pPr>
      <w:bookmarkStart w:id="0" w:name="_GoBack"/>
      <w:r>
        <w:rPr>
          <w:rFonts w:hint="eastAsia" w:ascii="宋体" w:hAnsi="宋体" w:eastAsia="宋体" w:cs="宋体"/>
          <w:sz w:val="28"/>
          <w:szCs w:val="28"/>
        </w:rPr>
        <w:drawing>
          <wp:inline distT="0" distB="0" distL="114300" distR="114300">
            <wp:extent cx="3801745" cy="2849245"/>
            <wp:effectExtent l="0" t="0" r="8255" b="825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3801745" cy="2849245"/>
                    </a:xfrm>
                    <a:prstGeom prst="rect">
                      <a:avLst/>
                    </a:prstGeom>
                    <a:noFill/>
                    <a:ln w="9525">
                      <a:noFill/>
                    </a:ln>
                  </pic:spPr>
                </pic:pic>
              </a:graphicData>
            </a:graphic>
          </wp:inline>
        </w:drawing>
      </w:r>
      <w:bookmarkEnd w:id="0"/>
    </w:p>
    <w:p>
      <w:pPr>
        <w:pStyle w:val="4"/>
        <w:keepNext w:val="0"/>
        <w:keepLines w:val="0"/>
        <w:widowControl/>
        <w:suppressLineNumbers w:val="0"/>
        <w:spacing w:before="0" w:beforeAutospacing="0" w:after="150" w:afterAutospacing="0" w:line="525" w:lineRule="atLeast"/>
        <w:ind w:left="150" w:right="150" w:firstLine="420"/>
        <w:rPr>
          <w:rFonts w:hint="eastAsia" w:ascii="宋体" w:hAnsi="宋体" w:eastAsia="宋体" w:cs="宋体"/>
          <w:color w:val="555555"/>
          <w:sz w:val="28"/>
          <w:szCs w:val="28"/>
        </w:rPr>
      </w:pPr>
      <w:r>
        <w:rPr>
          <w:rStyle w:val="7"/>
          <w:rFonts w:hint="eastAsia" w:ascii="宋体" w:hAnsi="宋体" w:eastAsia="宋体" w:cs="宋体"/>
          <w:color w:val="555555"/>
          <w:sz w:val="28"/>
          <w:szCs w:val="28"/>
        </w:rPr>
        <w:t>那一天 我来到你的身边</w:t>
      </w:r>
    </w:p>
    <w:p>
      <w:pPr>
        <w:pStyle w:val="4"/>
        <w:keepNext w:val="0"/>
        <w:keepLines w:val="0"/>
        <w:widowControl/>
        <w:suppressLineNumbers w:val="0"/>
        <w:spacing w:before="0" w:beforeAutospacing="0" w:after="150" w:afterAutospacing="0" w:line="525" w:lineRule="atLeast"/>
        <w:ind w:left="150" w:right="150" w:firstLine="420"/>
        <w:rPr>
          <w:rFonts w:hint="eastAsia" w:ascii="宋体" w:hAnsi="宋体" w:eastAsia="宋体" w:cs="宋体"/>
          <w:color w:val="555555"/>
          <w:sz w:val="28"/>
          <w:szCs w:val="28"/>
        </w:rPr>
      </w:pPr>
      <w:r>
        <w:rPr>
          <w:rStyle w:val="7"/>
          <w:rFonts w:hint="eastAsia" w:ascii="宋体" w:hAnsi="宋体" w:eastAsia="宋体" w:cs="宋体"/>
          <w:color w:val="555555"/>
          <w:sz w:val="28"/>
          <w:szCs w:val="28"/>
        </w:rPr>
        <w:t>爱的陪伴从此开始书写</w:t>
      </w:r>
    </w:p>
    <w:p>
      <w:pPr>
        <w:pStyle w:val="4"/>
        <w:keepNext w:val="0"/>
        <w:keepLines w:val="0"/>
        <w:widowControl/>
        <w:suppressLineNumbers w:val="0"/>
        <w:spacing w:before="0" w:beforeAutospacing="0" w:after="150" w:afterAutospacing="0" w:line="525" w:lineRule="atLeast"/>
        <w:ind w:left="150" w:right="150" w:firstLine="420"/>
        <w:rPr>
          <w:rFonts w:hint="eastAsia" w:ascii="宋体" w:hAnsi="宋体" w:eastAsia="宋体" w:cs="宋体"/>
          <w:color w:val="555555"/>
          <w:sz w:val="28"/>
          <w:szCs w:val="28"/>
        </w:rPr>
      </w:pPr>
      <w:r>
        <w:rPr>
          <w:rStyle w:val="7"/>
          <w:rFonts w:hint="eastAsia" w:ascii="宋体" w:hAnsi="宋体" w:eastAsia="宋体" w:cs="宋体"/>
          <w:color w:val="555555"/>
          <w:sz w:val="28"/>
          <w:szCs w:val="28"/>
        </w:rPr>
        <w:t>这一天我不得不说一声再见</w:t>
      </w:r>
    </w:p>
    <w:p>
      <w:pPr>
        <w:pStyle w:val="4"/>
        <w:keepNext w:val="0"/>
        <w:keepLines w:val="0"/>
        <w:widowControl/>
        <w:suppressLineNumbers w:val="0"/>
        <w:spacing w:before="0" w:beforeAutospacing="0" w:after="150" w:afterAutospacing="0" w:line="525" w:lineRule="atLeast"/>
        <w:ind w:left="150" w:right="150" w:firstLine="420"/>
        <w:jc w:val="both"/>
        <w:rPr>
          <w:rFonts w:hint="eastAsia" w:ascii="宋体" w:hAnsi="宋体" w:eastAsia="宋体" w:cs="宋体"/>
          <w:color w:val="555555"/>
          <w:sz w:val="28"/>
          <w:szCs w:val="28"/>
        </w:rPr>
      </w:pPr>
      <w:r>
        <w:rPr>
          <w:rStyle w:val="7"/>
          <w:rFonts w:hint="eastAsia" w:ascii="宋体" w:hAnsi="宋体" w:eastAsia="宋体" w:cs="宋体"/>
          <w:color w:val="555555"/>
          <w:sz w:val="28"/>
          <w:szCs w:val="28"/>
        </w:rPr>
        <w:t>黎城三中从此铭记心间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150" w:right="15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drawing>
          <wp:inline distT="0" distB="0" distL="114300" distR="114300">
            <wp:extent cx="4819650" cy="6426200"/>
            <wp:effectExtent l="0" t="0" r="0" b="1270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4819650" cy="6426200"/>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line="525" w:lineRule="atLeast"/>
        <w:ind w:left="150" w:right="150" w:firstLine="420"/>
        <w:jc w:val="left"/>
        <w:rPr>
          <w:rFonts w:hint="eastAsia" w:ascii="宋体" w:hAnsi="宋体" w:eastAsia="宋体" w:cs="宋体"/>
          <w:color w:val="555555"/>
          <w:sz w:val="28"/>
          <w:szCs w:val="28"/>
        </w:rPr>
      </w:pPr>
      <w:r>
        <w:rPr>
          <w:rStyle w:val="7"/>
          <w:rFonts w:hint="eastAsia" w:ascii="宋体" w:hAnsi="宋体" w:eastAsia="宋体" w:cs="宋体"/>
          <w:color w:val="555555"/>
          <w:sz w:val="28"/>
          <w:szCs w:val="28"/>
        </w:rPr>
        <w:t>愿所有的相遇皆因美丽</w:t>
      </w:r>
    </w:p>
    <w:p>
      <w:pPr>
        <w:pStyle w:val="4"/>
        <w:keepNext w:val="0"/>
        <w:keepLines w:val="0"/>
        <w:widowControl/>
        <w:suppressLineNumbers w:val="0"/>
        <w:spacing w:before="0" w:beforeAutospacing="0" w:after="150" w:afterAutospacing="0" w:line="525" w:lineRule="atLeast"/>
        <w:ind w:left="150" w:right="150" w:firstLine="420"/>
        <w:jc w:val="left"/>
        <w:rPr>
          <w:rFonts w:hint="eastAsia" w:ascii="宋体" w:hAnsi="宋体" w:eastAsia="宋体" w:cs="宋体"/>
          <w:color w:val="555555"/>
          <w:sz w:val="28"/>
          <w:szCs w:val="28"/>
        </w:rPr>
      </w:pPr>
      <w:r>
        <w:rPr>
          <w:rStyle w:val="7"/>
          <w:rFonts w:hint="eastAsia" w:ascii="宋体" w:hAnsi="宋体" w:eastAsia="宋体" w:cs="宋体"/>
          <w:color w:val="555555"/>
          <w:sz w:val="28"/>
          <w:szCs w:val="28"/>
        </w:rPr>
        <w:t>愿所有的经历皆是幸运</w:t>
      </w:r>
    </w:p>
    <w:p>
      <w:pPr>
        <w:pStyle w:val="4"/>
        <w:keepNext w:val="0"/>
        <w:keepLines w:val="0"/>
        <w:widowControl/>
        <w:suppressLineNumbers w:val="0"/>
        <w:spacing w:before="0" w:beforeAutospacing="0" w:after="150" w:afterAutospacing="0" w:line="525" w:lineRule="atLeast"/>
        <w:ind w:left="150" w:right="150" w:firstLine="420"/>
        <w:jc w:val="left"/>
        <w:rPr>
          <w:rFonts w:hint="eastAsia" w:ascii="宋体" w:hAnsi="宋体" w:eastAsia="宋体" w:cs="宋体"/>
          <w:color w:val="555555"/>
          <w:sz w:val="28"/>
          <w:szCs w:val="28"/>
        </w:rPr>
      </w:pPr>
      <w:r>
        <w:rPr>
          <w:rStyle w:val="7"/>
          <w:rFonts w:hint="eastAsia" w:ascii="宋体" w:hAnsi="宋体" w:eastAsia="宋体" w:cs="宋体"/>
          <w:color w:val="555555"/>
          <w:sz w:val="28"/>
          <w:szCs w:val="28"/>
        </w:rPr>
        <w:t>愿你我所愿终如你所愿</w:t>
      </w:r>
    </w:p>
    <w:p>
      <w:pPr>
        <w:pStyle w:val="4"/>
        <w:keepNext w:val="0"/>
        <w:keepLines w:val="0"/>
        <w:widowControl/>
        <w:suppressLineNumbers w:val="0"/>
        <w:spacing w:before="0" w:beforeAutospacing="0" w:after="150" w:afterAutospacing="0" w:line="525" w:lineRule="atLeast"/>
        <w:ind w:left="150" w:right="150" w:firstLine="420"/>
        <w:jc w:val="left"/>
        <w:rPr>
          <w:rFonts w:hint="eastAsia" w:ascii="宋体" w:hAnsi="宋体" w:eastAsia="宋体" w:cs="宋体"/>
          <w:sz w:val="28"/>
          <w:szCs w:val="28"/>
        </w:rPr>
      </w:pPr>
      <w:r>
        <w:rPr>
          <w:rStyle w:val="7"/>
          <w:rFonts w:hint="eastAsia" w:ascii="宋体" w:hAnsi="宋体" w:eastAsia="宋体" w:cs="宋体"/>
          <w:color w:val="555555"/>
          <w:sz w:val="28"/>
          <w:szCs w:val="28"/>
        </w:rPr>
        <w:t>愿黎城三中未来越来越好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B3DED"/>
    <w:rsid w:val="184B7078"/>
    <w:rsid w:val="20E92FEF"/>
    <w:rsid w:val="23FF751C"/>
    <w:rsid w:val="29A83D23"/>
    <w:rsid w:val="5512158D"/>
    <w:rsid w:val="649560BF"/>
    <w:rsid w:val="727B2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bCs/>
      <w:kern w:val="0"/>
      <w:sz w:val="27"/>
      <w:szCs w:val="27"/>
      <w:lang w:val="en-US" w:eastAsia="zh-CN" w:bidi="ar"/>
    </w:rPr>
  </w:style>
  <w:style w:type="paragraph" w:styleId="3">
    <w:name w:val="heading 5"/>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bCs/>
      <w:kern w:val="0"/>
      <w:sz w:val="20"/>
      <w:szCs w:val="20"/>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uiPriority w:val="0"/>
    <w:rPr>
      <w:color w:val="444444"/>
      <w:u w:val="none"/>
    </w:rPr>
  </w:style>
  <w:style w:type="character" w:styleId="9">
    <w:name w:val="Hyperlink"/>
    <w:basedOn w:val="6"/>
    <w:uiPriority w:val="0"/>
    <w:rPr>
      <w:color w:val="444444"/>
      <w:u w:val="none"/>
    </w:rPr>
  </w:style>
  <w:style w:type="paragraph" w:styleId="10">
    <w:name w:val=""/>
    <w:basedOn w:val="1"/>
    <w:next w:val="1"/>
    <w:uiPriority w:val="0"/>
    <w:pPr>
      <w:pBdr>
        <w:bottom w:val="single" w:color="auto" w:sz="6" w:space="1"/>
      </w:pBdr>
      <w:jc w:val="center"/>
    </w:pPr>
    <w:rPr>
      <w:rFonts w:ascii="Arial" w:eastAsia="宋体"/>
      <w:vanish/>
      <w:sz w:val="16"/>
    </w:rPr>
  </w:style>
  <w:style w:type="paragraph" w:styleId="11">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2020-11-17T02:20:10Z</dcterms:created>
  <dc:creator>Lenovo</dc:creator>
  <cp:lastModifiedBy>Lenovo</cp:lastModifiedBy>
  <dcterms:modified xsi:type="dcterms:W3CDTF">2020-11-17T02:24:32Z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