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olor w:val="FF0000"/>
          <w:sz w:val="52"/>
          <w:szCs w:val="52"/>
          <w:lang w:eastAsia="zh-CN"/>
        </w:rPr>
      </w:pPr>
      <w:r>
        <w:rPr>
          <w:rFonts w:hint="eastAsia" w:ascii="黑体" w:hAnsi="黑体" w:eastAsia="黑体"/>
          <w:color w:val="FF0000"/>
          <w:sz w:val="52"/>
          <w:szCs w:val="52"/>
        </w:rPr>
        <w:t>山西师范大学</w:t>
      </w:r>
      <w:r>
        <w:rPr>
          <w:rFonts w:hint="eastAsia" w:ascii="黑体" w:hAnsi="黑体" w:eastAsia="黑体"/>
          <w:color w:val="FF0000"/>
          <w:sz w:val="52"/>
          <w:szCs w:val="52"/>
          <w:lang w:val="en-US" w:eastAsia="zh-CN"/>
        </w:rPr>
        <w:t>2023</w:t>
      </w:r>
      <w:r>
        <w:rPr>
          <w:rFonts w:hint="eastAsia" w:ascii="黑体" w:hAnsi="黑体" w:eastAsia="黑体"/>
          <w:color w:val="FF0000"/>
          <w:sz w:val="52"/>
          <w:szCs w:val="52"/>
          <w:lang w:eastAsia="zh-CN"/>
        </w:rPr>
        <w:t>上半年</w:t>
      </w:r>
    </w:p>
    <w:p>
      <w:pPr>
        <w:jc w:val="center"/>
        <w:rPr>
          <w:rFonts w:hint="eastAsia" w:ascii="黑体" w:hAnsi="黑体" w:eastAsia="黑体"/>
          <w:color w:val="FF0000"/>
          <w:sz w:val="52"/>
          <w:szCs w:val="52"/>
        </w:rPr>
      </w:pPr>
      <w:r>
        <w:rPr>
          <w:rFonts w:hint="eastAsia" w:ascii="黑体" w:hAnsi="黑体" w:eastAsia="黑体"/>
          <w:color w:val="FF0000"/>
          <w:sz w:val="52"/>
          <w:szCs w:val="52"/>
          <w:lang w:val="en-US" w:eastAsia="zh-CN"/>
        </w:rPr>
        <w:t>岢岚岗位</w:t>
      </w:r>
      <w:r>
        <w:rPr>
          <w:rFonts w:hint="eastAsia" w:ascii="黑体" w:hAnsi="黑体" w:eastAsia="黑体"/>
          <w:color w:val="FF0000"/>
          <w:sz w:val="52"/>
          <w:szCs w:val="52"/>
        </w:rPr>
        <w:t>实习简报（第</w:t>
      </w:r>
      <w:r>
        <w:rPr>
          <w:rFonts w:hint="eastAsia" w:ascii="黑体" w:hAnsi="黑体" w:eastAsia="黑体"/>
          <w:color w:val="FF0000"/>
          <w:sz w:val="52"/>
          <w:szCs w:val="52"/>
          <w:lang w:val="en-US" w:eastAsia="zh-CN"/>
        </w:rPr>
        <w:t>一</w:t>
      </w:r>
      <w:r>
        <w:rPr>
          <w:rFonts w:hint="eastAsia" w:ascii="黑体" w:hAnsi="黑体" w:eastAsia="黑体"/>
          <w:color w:val="FF0000"/>
          <w:sz w:val="52"/>
          <w:szCs w:val="52"/>
        </w:rPr>
        <w:t>期）</w:t>
      </w:r>
    </w:p>
    <w:p>
      <w:pPr>
        <w:wordWrap w:val="0"/>
        <w:jc w:val="right"/>
        <w:rPr>
          <w:rFonts w:hint="default" w:ascii="黑体" w:hAnsi="黑体" w:eastAsia="黑体"/>
          <w:sz w:val="36"/>
          <w:szCs w:val="36"/>
          <w:lang w:val="en-US" w:eastAsia="zh-CN"/>
        </w:rPr>
      </w:pPr>
      <w:r>
        <w:rPr>
          <w:rFonts w:hint="eastAsia" w:ascii="黑体" w:hAnsi="黑体" w:eastAsia="黑体"/>
          <w:sz w:val="36"/>
          <w:szCs w:val="36"/>
        </w:rPr>
        <w:t>实习指导教师：</w:t>
      </w:r>
      <w:r>
        <w:rPr>
          <w:rFonts w:hint="eastAsia" w:ascii="黑体" w:hAnsi="黑体" w:eastAsia="黑体"/>
          <w:sz w:val="36"/>
          <w:szCs w:val="36"/>
          <w:lang w:val="en-US" w:eastAsia="zh-CN"/>
        </w:rPr>
        <w:t>曹晓芳 王栋</w:t>
      </w:r>
    </w:p>
    <w:p>
      <w:pPr>
        <w:wordWrap w:val="0"/>
        <w:jc w:val="right"/>
        <w:rPr>
          <w:rFonts w:hint="default" w:ascii="黑体" w:hAnsi="黑体" w:eastAsia="黑体"/>
          <w:sz w:val="36"/>
          <w:szCs w:val="36"/>
          <w:lang w:val="en-US" w:eastAsia="zh-CN"/>
        </w:rPr>
      </w:pPr>
    </w:p>
    <w:p>
      <w:pPr>
        <w:jc w:val="left"/>
        <w:rPr>
          <w:rFonts w:hint="default"/>
          <w:b/>
          <w:bCs/>
          <w:sz w:val="30"/>
          <w:szCs w:val="30"/>
          <w:lang w:val="en-US" w:eastAsia="zh-CN"/>
        </w:rPr>
      </w:pPr>
      <w:r>
        <w:rPr>
          <w:rFonts w:hint="eastAsia"/>
          <w:b/>
          <w:bCs/>
          <w:sz w:val="30"/>
          <w:szCs w:val="30"/>
          <w:lang w:val="en-US" w:eastAsia="zh-CN"/>
        </w:rPr>
        <w:t>◆ 实习初生活</w:t>
      </w:r>
    </w:p>
    <w:p>
      <w:pPr>
        <w:jc w:val="left"/>
        <w:rPr>
          <w:rFonts w:hint="eastAsia" w:asciiTheme="majorEastAsia" w:hAnsiTheme="majorEastAsia" w:eastAsiaTheme="majorEastAsia" w:cstheme="majorEastAsia"/>
          <w:b/>
          <w:bCs/>
          <w:sz w:val="30"/>
          <w:szCs w:val="30"/>
          <w:lang w:val="en-US" w:eastAsia="zh-CN"/>
        </w:rPr>
      </w:pPr>
      <w:r>
        <w:rPr>
          <w:rFonts w:hint="eastAsia"/>
          <w:b/>
          <w:bCs/>
          <w:sz w:val="30"/>
          <w:szCs w:val="30"/>
          <w:lang w:val="en-US" w:eastAsia="zh-CN"/>
        </w:rPr>
        <w:t xml:space="preserve">◆ </w:t>
      </w:r>
      <w:r>
        <w:rPr>
          <w:rFonts w:hint="eastAsia" w:asciiTheme="majorEastAsia" w:hAnsiTheme="majorEastAsia" w:eastAsiaTheme="majorEastAsia" w:cstheme="majorEastAsia"/>
          <w:b/>
          <w:bCs/>
          <w:sz w:val="30"/>
          <w:szCs w:val="30"/>
          <w:lang w:val="en-US" w:eastAsia="zh-CN"/>
        </w:rPr>
        <w:t>教学实践</w:t>
      </w:r>
    </w:p>
    <w:p>
      <w:pPr>
        <w:spacing w:line="360" w:lineRule="auto"/>
        <w:jc w:val="left"/>
        <w:rPr>
          <w:rFonts w:hint="eastAsia" w:asciiTheme="majorEastAsia" w:hAnsiTheme="majorEastAsia" w:eastAsiaTheme="majorEastAsia" w:cstheme="majorEastAsia"/>
          <w:b/>
          <w:bCs/>
          <w:sz w:val="30"/>
          <w:szCs w:val="30"/>
          <w:lang w:val="en-US" w:eastAsia="zh-CN"/>
        </w:rPr>
      </w:pPr>
      <w:r>
        <w:rPr>
          <w:rFonts w:hint="eastAsia" w:asciiTheme="majorEastAsia" w:hAnsiTheme="majorEastAsia" w:eastAsiaTheme="majorEastAsia" w:cstheme="majorEastAsia"/>
          <w:b/>
          <w:bCs/>
          <w:sz w:val="30"/>
          <w:szCs w:val="30"/>
          <w:lang w:val="en-US" w:eastAsia="zh-CN"/>
        </w:rPr>
        <w:t>◆ 岢岚中学校园活动</w:t>
      </w:r>
    </w:p>
    <w:p>
      <w:pPr>
        <w:spacing w:line="360" w:lineRule="auto"/>
        <w:jc w:val="left"/>
        <w:rPr>
          <w:rFonts w:hint="eastAsia" w:asciiTheme="majorEastAsia" w:hAnsiTheme="majorEastAsia" w:eastAsiaTheme="majorEastAsia" w:cstheme="majorEastAsia"/>
          <w:b/>
          <w:bCs/>
          <w:sz w:val="30"/>
          <w:szCs w:val="30"/>
          <w:lang w:val="en-US" w:eastAsia="zh-CN"/>
        </w:rPr>
      </w:pPr>
      <w:r>
        <w:rPr>
          <w:rFonts w:hint="eastAsia" w:asciiTheme="majorEastAsia" w:hAnsiTheme="majorEastAsia" w:eastAsiaTheme="majorEastAsia" w:cstheme="majorEastAsia"/>
          <w:b/>
          <w:bCs/>
          <w:sz w:val="30"/>
          <w:szCs w:val="30"/>
          <w:lang w:val="en-US" w:eastAsia="zh-CN"/>
        </w:rPr>
        <w:t>◆ 感想总结</w:t>
      </w:r>
    </w:p>
    <w:p>
      <w:pPr>
        <w:spacing w:line="360" w:lineRule="auto"/>
        <w:jc w:val="left"/>
        <w:rPr>
          <w:rFonts w:hint="eastAsia" w:asciiTheme="majorEastAsia" w:hAnsiTheme="majorEastAsia" w:eastAsiaTheme="majorEastAsia" w:cstheme="majorEastAsia"/>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z w:val="24"/>
        </w:rPr>
      </w:pPr>
      <w:r>
        <w:rPr>
          <w:rFonts w:hint="eastAsia"/>
          <w:b/>
          <w:bCs/>
          <w:sz w:val="36"/>
          <w:szCs w:val="36"/>
        </w:rPr>
        <w:t>实习初生活</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2023年2月27日，九位来自各地的实习生来到了山西省忻州市岢岚县，开启了长达四个月的实习生活。初入岢岚中学的校园时，气候还较为寒冷，校园里的树木都是光秃秃的。我们在即将开启实习生活前夕，大致了解参观了学校的校园，在这里，我们见到了夜色降临时灯火通明的教学楼，见到了威严庄重的孔子像，见到了美术楼上同学们优秀的作品，还见到了宽阔的大操场。周一下午，校领导将我们聚集在一起，开了培训见面会，会议上，老师们欢迎了我们的到来，领导讲了实习需要做的工作以及一些规章制度，之后为每位实习生都分配了相应学科的指导教师。我们的实习教学生活从那天开始步入正轨，大家都积极适应学校的规章制度，饮食习惯，了解学校的作息时间，开启了自己的初次教学实践。</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4"/>
        </w:rPr>
      </w:pPr>
      <w:r>
        <w:rPr>
          <w:rFonts w:hint="eastAsia"/>
          <w:sz w:val="24"/>
        </w:rPr>
        <w:drawing>
          <wp:anchor distT="0" distB="0" distL="114300" distR="114300" simplePos="0" relativeHeight="251661312" behindDoc="0" locked="0" layoutInCell="1" allowOverlap="1">
            <wp:simplePos x="0" y="0"/>
            <wp:positionH relativeFrom="page">
              <wp:posOffset>3557270</wp:posOffset>
            </wp:positionH>
            <wp:positionV relativeFrom="page">
              <wp:posOffset>969645</wp:posOffset>
            </wp:positionV>
            <wp:extent cx="2861945" cy="2148205"/>
            <wp:effectExtent l="0" t="0" r="3175" b="635"/>
            <wp:wrapSquare wrapText="bothSides"/>
            <wp:docPr id="3" name="图片 7" descr="upload_post_object_v2_235046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upload_post_object_v2_2350469471"/>
                    <pic:cNvPicPr>
                      <a:picLocks noChangeAspect="1"/>
                    </pic:cNvPicPr>
                  </pic:nvPicPr>
                  <pic:blipFill>
                    <a:blip r:embed="rId4"/>
                    <a:stretch>
                      <a:fillRect/>
                    </a:stretch>
                  </pic:blipFill>
                  <pic:spPr>
                    <a:xfrm>
                      <a:off x="0" y="0"/>
                      <a:ext cx="2861945" cy="2148205"/>
                    </a:xfrm>
                    <a:prstGeom prst="rect">
                      <a:avLst/>
                    </a:prstGeom>
                    <a:noFill/>
                    <a:ln>
                      <a:noFill/>
                    </a:ln>
                  </pic:spPr>
                </pic:pic>
              </a:graphicData>
            </a:graphic>
          </wp:anchor>
        </w:drawing>
      </w:r>
      <w:r>
        <w:rPr>
          <w:sz w:val="24"/>
        </w:rPr>
        <w:drawing>
          <wp:inline distT="0" distB="0" distL="114300" distR="114300">
            <wp:extent cx="1958975" cy="2612390"/>
            <wp:effectExtent l="0" t="0" r="9525" b="3810"/>
            <wp:docPr id="7" name="图片 11" descr="upload_post_object_v2_3753896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upload_post_object_v2_3753896759"/>
                    <pic:cNvPicPr>
                      <a:picLocks noChangeAspect="1"/>
                    </pic:cNvPicPr>
                  </pic:nvPicPr>
                  <pic:blipFill>
                    <a:blip r:embed="rId5"/>
                    <a:stretch>
                      <a:fillRect/>
                    </a:stretch>
                  </pic:blipFill>
                  <pic:spPr>
                    <a:xfrm>
                      <a:off x="0" y="0"/>
                      <a:ext cx="1958975" cy="2612390"/>
                    </a:xfrm>
                    <a:prstGeom prst="rect">
                      <a:avLst/>
                    </a:prstGeom>
                    <a:noFill/>
                    <a:ln>
                      <a:noFill/>
                    </a:ln>
                  </pic:spPr>
                </pic:pic>
              </a:graphicData>
            </a:graphic>
          </wp:inline>
        </w:drawing>
      </w:r>
      <w:r>
        <w:rPr>
          <w:sz w:val="24"/>
        </w:rPr>
        <w:t xml:space="preserve">        </w:t>
      </w:r>
      <w:r>
        <w:rPr>
          <w:rFonts w:hint="eastAsia"/>
          <w:sz w:val="24"/>
        </w:rPr>
        <w:t xml:space="preserve">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4"/>
        </w:rPr>
      </w:pPr>
      <w:r>
        <w:rPr>
          <w:sz w:val="24"/>
        </w:rPr>
        <w:drawing>
          <wp:anchor distT="0" distB="0" distL="114300" distR="114300" simplePos="0" relativeHeight="251659264" behindDoc="0" locked="0" layoutInCell="1" allowOverlap="1">
            <wp:simplePos x="0" y="0"/>
            <wp:positionH relativeFrom="page">
              <wp:posOffset>4256405</wp:posOffset>
            </wp:positionH>
            <wp:positionV relativeFrom="page">
              <wp:posOffset>3782060</wp:posOffset>
            </wp:positionV>
            <wp:extent cx="2385060" cy="1327150"/>
            <wp:effectExtent l="0" t="0" r="2540" b="6350"/>
            <wp:wrapSquare wrapText="bothSides"/>
            <wp:docPr id="1" name="图片 3" descr="upload_post_object_v2_49168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upload_post_object_v2_491683557"/>
                    <pic:cNvPicPr>
                      <a:picLocks noChangeAspect="1"/>
                    </pic:cNvPicPr>
                  </pic:nvPicPr>
                  <pic:blipFill>
                    <a:blip r:embed="rId6"/>
                    <a:srcRect b="30733"/>
                    <a:stretch>
                      <a:fillRect/>
                    </a:stretch>
                  </pic:blipFill>
                  <pic:spPr>
                    <a:xfrm>
                      <a:off x="0" y="0"/>
                      <a:ext cx="2385060" cy="1327150"/>
                    </a:xfrm>
                    <a:prstGeom prst="rect">
                      <a:avLst/>
                    </a:prstGeom>
                    <a:noFill/>
                    <a:ln>
                      <a:noFill/>
                    </a:ln>
                  </pic:spPr>
                </pic:pic>
              </a:graphicData>
            </a:graphic>
          </wp:anchor>
        </w:drawing>
      </w:r>
      <w:r>
        <w:rPr>
          <w:sz w:val="24"/>
        </w:rPr>
        <w:drawing>
          <wp:anchor distT="0" distB="0" distL="114300" distR="114300" simplePos="0" relativeHeight="251660288" behindDoc="0" locked="0" layoutInCell="1" allowOverlap="1">
            <wp:simplePos x="0" y="0"/>
            <wp:positionH relativeFrom="column">
              <wp:posOffset>33020</wp:posOffset>
            </wp:positionH>
            <wp:positionV relativeFrom="paragraph">
              <wp:posOffset>114935</wp:posOffset>
            </wp:positionV>
            <wp:extent cx="2106295" cy="1280160"/>
            <wp:effectExtent l="0" t="0" r="1905" b="2540"/>
            <wp:wrapTopAndBottom/>
            <wp:docPr id="2" name="图片 5" descr="2dc32c42bdd6cfc8ad16f233615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2dc32c42bdd6cfc8ad16f2336150083"/>
                    <pic:cNvPicPr>
                      <a:picLocks noChangeAspect="1"/>
                    </pic:cNvPicPr>
                  </pic:nvPicPr>
                  <pic:blipFill>
                    <a:blip r:embed="rId7"/>
                    <a:stretch>
                      <a:fillRect/>
                    </a:stretch>
                  </pic:blipFill>
                  <pic:spPr>
                    <a:xfrm>
                      <a:off x="0" y="0"/>
                      <a:ext cx="2106295" cy="128016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36"/>
          <w:szCs w:val="36"/>
        </w:rPr>
      </w:pPr>
      <w:r>
        <w:rPr>
          <w:rFonts w:hint="eastAsia"/>
          <w:b/>
          <w:bCs/>
          <w:sz w:val="36"/>
          <w:szCs w:val="36"/>
        </w:rPr>
        <w:t>教学实践</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sz w:val="28"/>
          <w:szCs w:val="28"/>
        </w:rPr>
      </w:pPr>
      <w:r>
        <w:rPr>
          <w:sz w:val="28"/>
          <w:szCs w:val="28"/>
        </w:rPr>
        <w:t>我们深知：教师不仅仅是一份职业，更是一份责任，我们需要不断吸收经验，不断成长，做好准备，才能成为一名合格的教师。在与指导教师经过简单交流沟通后，我们便开始了教学实践生涯。刚开始时我们会先听指导老师讲课，听老师讲课的内容、方法以及如何向学生表达讲解出相应的知识点。通过不断听课回顾中学教学内容，了解学生的学情和学习习惯，分析老师讲课的风格和方法，吸收经验并不断总结，思考自己应该如何授课，如何表达等。在听课过程中，大家都或多或少有了自己的收获与经验。有的实习生有了站上讲台的机会，她们会根据自己的思考着手备课，写教案，写教学设计，把握教学内容重难点，思考如何才能更好地完成重要的第一课；会请教自己的指导老师，分析教学环节中不足的地方，争取尽善尽美。最后，我们都站上讲台，克服了自己的紧张与恐惧，完成了这重要的第一课。</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4"/>
        </w:rPr>
      </w:pPr>
      <w:r>
        <w:drawing>
          <wp:anchor distT="0" distB="0" distL="114300" distR="114300" simplePos="0" relativeHeight="251664384" behindDoc="0" locked="0" layoutInCell="1" allowOverlap="1">
            <wp:simplePos x="0" y="0"/>
            <wp:positionH relativeFrom="column">
              <wp:posOffset>0</wp:posOffset>
            </wp:positionH>
            <wp:positionV relativeFrom="paragraph">
              <wp:posOffset>29845</wp:posOffset>
            </wp:positionV>
            <wp:extent cx="1744980" cy="2529840"/>
            <wp:effectExtent l="0" t="0" r="7620" b="0"/>
            <wp:wrapTopAndBottom/>
            <wp:docPr id="6" name="图片 23" descr="upload_post_object_v2_18829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 descr="upload_post_object_v2_1882911876"/>
                    <pic:cNvPicPr>
                      <a:picLocks noChangeAspect="1"/>
                    </pic:cNvPicPr>
                  </pic:nvPicPr>
                  <pic:blipFill>
                    <a:blip r:embed="rId8"/>
                    <a:srcRect l="5721" r="8876" b="7150"/>
                    <a:stretch>
                      <a:fillRect/>
                    </a:stretch>
                  </pic:blipFill>
                  <pic:spPr>
                    <a:xfrm>
                      <a:off x="0" y="0"/>
                      <a:ext cx="1744980" cy="2529840"/>
                    </a:xfrm>
                    <a:prstGeom prst="rect">
                      <a:avLst/>
                    </a:prstGeom>
                    <a:noFill/>
                    <a:ln>
                      <a:noFill/>
                    </a:ln>
                  </pic:spPr>
                </pic:pic>
              </a:graphicData>
            </a:graphic>
          </wp:anchor>
        </w:drawing>
      </w:r>
      <w:r>
        <w:rPr>
          <w:sz w:val="24"/>
        </w:rPr>
        <w:drawing>
          <wp:anchor distT="0" distB="0" distL="114300" distR="114300" simplePos="0" relativeHeight="251663360" behindDoc="0" locked="0" layoutInCell="1" allowOverlap="1">
            <wp:simplePos x="0" y="0"/>
            <wp:positionH relativeFrom="column">
              <wp:posOffset>2700020</wp:posOffset>
            </wp:positionH>
            <wp:positionV relativeFrom="paragraph">
              <wp:posOffset>1278890</wp:posOffset>
            </wp:positionV>
            <wp:extent cx="2212975" cy="1221740"/>
            <wp:effectExtent l="0" t="0" r="12065" b="12700"/>
            <wp:wrapSquare wrapText="bothSides"/>
            <wp:docPr id="5" name="图片 9" descr="23662b186513d4a7f2ef3903e98d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23662b186513d4a7f2ef3903e98d05f"/>
                    <pic:cNvPicPr>
                      <a:picLocks noChangeAspect="1"/>
                    </pic:cNvPicPr>
                  </pic:nvPicPr>
                  <pic:blipFill>
                    <a:blip r:embed="rId9"/>
                    <a:stretch>
                      <a:fillRect/>
                    </a:stretch>
                  </pic:blipFill>
                  <pic:spPr>
                    <a:xfrm>
                      <a:off x="0" y="0"/>
                      <a:ext cx="2212975" cy="1221740"/>
                    </a:xfrm>
                    <a:prstGeom prst="rect">
                      <a:avLst/>
                    </a:prstGeom>
                    <a:noFill/>
                    <a:ln>
                      <a:noFill/>
                    </a:ln>
                  </pic:spPr>
                </pic:pic>
              </a:graphicData>
            </a:graphic>
          </wp:anchor>
        </w:drawing>
      </w:r>
      <w:r>
        <w:rPr>
          <w:sz w:val="24"/>
        </w:rPr>
        <w:drawing>
          <wp:anchor distT="0" distB="0" distL="114300" distR="114300" simplePos="0" relativeHeight="251662336" behindDoc="0" locked="0" layoutInCell="1" allowOverlap="1">
            <wp:simplePos x="0" y="0"/>
            <wp:positionH relativeFrom="column">
              <wp:posOffset>2662555</wp:posOffset>
            </wp:positionH>
            <wp:positionV relativeFrom="paragraph">
              <wp:posOffset>12065</wp:posOffset>
            </wp:positionV>
            <wp:extent cx="2242185" cy="1149350"/>
            <wp:effectExtent l="0" t="0" r="13335" b="8890"/>
            <wp:wrapSquare wrapText="bothSides"/>
            <wp:docPr id="4" name="图片 8" descr="2666296dc783bcfd33ed394ce5ab7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2666296dc783bcfd33ed394ce5ab73e"/>
                    <pic:cNvPicPr>
                      <a:picLocks noChangeAspect="1"/>
                    </pic:cNvPicPr>
                  </pic:nvPicPr>
                  <pic:blipFill>
                    <a:blip r:embed="rId10"/>
                    <a:srcRect t="18660" b="23579"/>
                    <a:stretch>
                      <a:fillRect/>
                    </a:stretch>
                  </pic:blipFill>
                  <pic:spPr>
                    <a:xfrm>
                      <a:off x="0" y="0"/>
                      <a:ext cx="2242185" cy="114935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4"/>
        </w:rPr>
      </w:pPr>
      <w:r>
        <w:rPr>
          <w:rFonts w:hint="eastAsia"/>
          <w:b/>
          <w:bCs/>
          <w:sz w:val="36"/>
          <w:szCs w:val="36"/>
        </w:rPr>
        <w:t>岢岚中学校园活动</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1、“学雷锋精神创文明城市”活动</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三月的春风，吹暖了华夏大地，也吹开了文明之花。“学习雷锋好榜样，忠于革命忠于党……”嘹亮的歌声久久回荡在学校操场的上空。岢岚中学正举行三月份“学雷锋月”的启动仪式。</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2674620" cy="1965960"/>
            <wp:effectExtent l="0" t="0" r="762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2674620" cy="1965960"/>
                    </a:xfrm>
                    <a:prstGeom prst="rect">
                      <a:avLst/>
                    </a:prstGeom>
                    <a:noFill/>
                    <a:ln>
                      <a:noFill/>
                    </a:ln>
                  </pic:spPr>
                </pic:pic>
              </a:graphicData>
            </a:graphic>
          </wp:inline>
        </w:drawing>
      </w:r>
      <w:r>
        <w:rPr>
          <w:rFonts w:hint="eastAsia" w:ascii="宋体" w:hAnsi="宋体" w:eastAsia="宋体" w:cs="宋体"/>
          <w:sz w:val="28"/>
          <w:szCs w:val="28"/>
        </w:rPr>
        <w:drawing>
          <wp:inline distT="0" distB="0" distL="114300" distR="114300">
            <wp:extent cx="2537460" cy="1958340"/>
            <wp:effectExtent l="0" t="0" r="7620" b="762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a:stretch>
                      <a:fillRect/>
                    </a:stretch>
                  </pic:blipFill>
                  <pic:spPr>
                    <a:xfrm>
                      <a:off x="0" y="0"/>
                      <a:ext cx="2537460" cy="19583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3月5日上午，启动仪式在庄严的升旗仪式中揭开序幕，“弘扬雷锋精神，争做时代新人”主题教育活动有序展开。学校少工委主任宣读了苛发中学“向雷锋同志学习”倡议书，班级代表发言。最后，师生一同走上街头，开展志愿服务活动，以实际行动践行雷锋精神</w:t>
      </w:r>
      <w:bookmarkStart w:id="0" w:name="_GoBack"/>
      <w:bookmarkEnd w:id="0"/>
      <w:r>
        <w:rPr>
          <w:rFonts w:hint="eastAsia" w:ascii="宋体" w:hAnsi="宋体" w:eastAsia="宋体" w:cs="宋体"/>
          <w:sz w:val="28"/>
          <w:szCs w:val="28"/>
        </w:rPr>
        <w:t>。他们擦拭宣传栏、清扫垃圾、宣传流感预防知识，并将康乐园小区打扫的干净整洁。</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2、防电信网络诈骗宣讲活动</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为使广大师生能对电信网络诈骗有一个较为深入的了解，提高对网络电信诈骗的防范意识，掌握相应的防范技巧，3月20日下午，岢岚县公安局政工监督室主任、岢岚中学法制副校长赵健受邀在东阶梯教室进行了2023年“开学季”防范电信网络诈骗宣讲活动。</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8"/>
          <w:szCs w:val="28"/>
        </w:rPr>
      </w:pPr>
      <w:r>
        <w:rPr>
          <w:rFonts w:hint="eastAsia" w:ascii="宋体" w:hAnsi="宋体" w:eastAsia="宋体" w:cs="宋体"/>
          <w:sz w:val="28"/>
          <w:szCs w:val="28"/>
          <w:lang w:bidi="ar"/>
        </w:rPr>
        <w:drawing>
          <wp:inline distT="0" distB="0" distL="114300" distR="114300">
            <wp:extent cx="2514600" cy="1828800"/>
            <wp:effectExtent l="0" t="0" r="0" b="0"/>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13"/>
                    <a:stretch>
                      <a:fillRect/>
                    </a:stretch>
                  </pic:blipFill>
                  <pic:spPr>
                    <a:xfrm>
                      <a:off x="0" y="0"/>
                      <a:ext cx="2514600" cy="1828800"/>
                    </a:xfrm>
                    <a:prstGeom prst="rect">
                      <a:avLst/>
                    </a:prstGeom>
                    <a:noFill/>
                    <a:ln>
                      <a:noFill/>
                    </a:ln>
                  </pic:spPr>
                </pic:pic>
              </a:graphicData>
            </a:graphic>
          </wp:inline>
        </w:drawing>
      </w:r>
      <w:r>
        <w:rPr>
          <w:rFonts w:hint="eastAsia" w:ascii="宋体" w:hAnsi="宋体" w:eastAsia="宋体" w:cs="宋体"/>
          <w:sz w:val="28"/>
          <w:szCs w:val="28"/>
          <w:lang w:bidi="ar"/>
        </w:rPr>
        <w:drawing>
          <wp:inline distT="0" distB="0" distL="114300" distR="114300">
            <wp:extent cx="2468880" cy="182880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pic:cNvPicPr>
                      <a:picLocks noChangeAspect="1"/>
                    </pic:cNvPicPr>
                  </pic:nvPicPr>
                  <pic:blipFill>
                    <a:blip r:embed="rId14"/>
                    <a:stretch>
                      <a:fillRect/>
                    </a:stretch>
                  </pic:blipFill>
                  <pic:spPr>
                    <a:xfrm>
                      <a:off x="0" y="0"/>
                      <a:ext cx="2468880" cy="18288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宣讲活动着重从电信网络诈骗就在我们身边、什么是电信网络诈骗、被骗受害人群体心理分析、谨防成为犯罪分子的帮凶和如何防范电信网络诈骗五个方面详细解读了电信网络诈骗的普遍性及危害性，教育广大师生提高警惕，莫让教师的真诚善良被骗子们利用。</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 xml:space="preserve"> 3、拔河比赛</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为进一步活跃广大师生的课外业余生活，提高师生身体素质，激发师生参加体育锻炼的热情，培养学生团结友爱，热爱集体的精神，3月底岢岚中学举行了拔河比赛。</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2552700" cy="1950720"/>
            <wp:effectExtent l="0" t="0" r="762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5"/>
                    <a:stretch>
                      <a:fillRect/>
                    </a:stretch>
                  </pic:blipFill>
                  <pic:spPr>
                    <a:xfrm>
                      <a:off x="0" y="0"/>
                      <a:ext cx="2552700" cy="1950720"/>
                    </a:xfrm>
                    <a:prstGeom prst="rect">
                      <a:avLst/>
                    </a:prstGeom>
                    <a:noFill/>
                    <a:ln>
                      <a:noFill/>
                    </a:ln>
                  </pic:spPr>
                </pic:pic>
              </a:graphicData>
            </a:graphic>
          </wp:inline>
        </w:drawing>
      </w:r>
      <w:r>
        <w:rPr>
          <w:rFonts w:hint="eastAsia" w:ascii="宋体" w:hAnsi="宋体" w:eastAsia="宋体" w:cs="宋体"/>
          <w:sz w:val="28"/>
          <w:szCs w:val="28"/>
        </w:rPr>
        <w:drawing>
          <wp:inline distT="0" distB="0" distL="114300" distR="114300">
            <wp:extent cx="2495550" cy="1941195"/>
            <wp:effectExtent l="0" t="0" r="3810" b="9525"/>
            <wp:docPr id="13" name="图片 8" descr="upload_post_object_v2_358821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upload_post_object_v2_3588214419"/>
                    <pic:cNvPicPr>
                      <a:picLocks noChangeAspect="1"/>
                    </pic:cNvPicPr>
                  </pic:nvPicPr>
                  <pic:blipFill>
                    <a:blip r:embed="rId16"/>
                    <a:stretch>
                      <a:fillRect/>
                    </a:stretch>
                  </pic:blipFill>
                  <pic:spPr>
                    <a:xfrm>
                      <a:off x="0" y="0"/>
                      <a:ext cx="2495550" cy="19411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哨声响起，比赛开始。两队谁也不让谁，一直僵持不下，每个队员紧紧的抓住绳子，脚用劲的踩着地，上身往后倾，团结一致。哨声再次响起，比赛结束，我们终于赢了。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36"/>
          <w:szCs w:val="36"/>
        </w:rPr>
      </w:pPr>
      <w:r>
        <w:rPr>
          <w:rFonts w:hint="eastAsia"/>
          <w:b/>
          <w:bCs/>
          <w:sz w:val="36"/>
          <w:szCs w:val="36"/>
        </w:rPr>
        <w:t>感想总结</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时间过得很快，这一个多月时间虽然不算很长，但学到的东西也不少。从如何快速适应工作环境，如何融入新的集体和积极主动与同事沟通，并能更好地完成任务，都需要一个从点到面的认识。</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目前一个多月的实习收获颇丰，无论是在教学还是学习上，都有更加深层的认识。这一个月的实习非常的充实，但是也还是遇到一些问题，我将一定会好好的改正，对于自身的问题正确的看待，一定会好好的努力达到一个高的标准，今后正式的工作之后才能够更加有信心。</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在实习期间的每一件小事中，我们能够体会到人际关系、机会、评价、竞争、成功、失败等各种我们在今后经常会遇到的事件，相信这些宝贵的经验会成为我今后成功的重要基石。</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ZhZDk1ZTIwY2IzODZkMDAyY2RmMGEwMDFhMjIzMzgifQ=="/>
  </w:docVars>
  <w:rsids>
    <w:rsidRoot w:val="4CA965F3"/>
    <w:rsid w:val="002F7B6C"/>
    <w:rsid w:val="00342682"/>
    <w:rsid w:val="00D650F9"/>
    <w:rsid w:val="027C101E"/>
    <w:rsid w:val="029A6794"/>
    <w:rsid w:val="0528484D"/>
    <w:rsid w:val="07D24736"/>
    <w:rsid w:val="0AF272EC"/>
    <w:rsid w:val="10574EFE"/>
    <w:rsid w:val="16EF2001"/>
    <w:rsid w:val="1D1A58FD"/>
    <w:rsid w:val="23A91789"/>
    <w:rsid w:val="282A1FC2"/>
    <w:rsid w:val="377A726D"/>
    <w:rsid w:val="39E92488"/>
    <w:rsid w:val="3E175815"/>
    <w:rsid w:val="3E456EE2"/>
    <w:rsid w:val="3E4F2530"/>
    <w:rsid w:val="3EF7710B"/>
    <w:rsid w:val="410302D3"/>
    <w:rsid w:val="45EAF608"/>
    <w:rsid w:val="4A0429FE"/>
    <w:rsid w:val="4CA965F3"/>
    <w:rsid w:val="4FBF09D0"/>
    <w:rsid w:val="577A40F2"/>
    <w:rsid w:val="5F5D22B7"/>
    <w:rsid w:val="66AD445D"/>
    <w:rsid w:val="75FB1020"/>
    <w:rsid w:val="7ED70F90"/>
    <w:rsid w:val="C7FBD78E"/>
    <w:rsid w:val="EB7F303A"/>
    <w:rsid w:val="FAFED510"/>
    <w:rsid w:val="FEA7FD67"/>
    <w:rsid w:val="FFFE8F2B"/>
    <w:rsid w:val="FFFF0FA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1683</Words>
  <Characters>1694</Characters>
  <Lines>12</Lines>
  <Paragraphs>3</Paragraphs>
  <TotalTime>1</TotalTime>
  <ScaleCrop>false</ScaleCrop>
  <LinksUpToDate>false</LinksUpToDate>
  <CharactersWithSpaces>1715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2023-08-29T12:11:00Z</dcterms:created>
  <dc:creator>浅凉亦安</dc:creator>
  <cp:lastModifiedBy>川之以柏</cp:lastModifiedBy>
  <dcterms:modified xsi:type="dcterms:W3CDTF">2024-01-09T01:57:05Z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E5490CE934A345B8BCDBAAF1D9C84CFE_13</vt:lpwstr>
  </property>
</Properties>
</file>